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ГОСУДАРСТВЕННЫЙ</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г.Минусинск и прилегающие территории)</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252245501440224550100100990010000244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с Городок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КАЗЕННОЕ УЧРЕЖДЕНИЕ СОЦИАЛЬНОГО ОБСЛУЖИВАНИЯ ''ЦЕНТР СОЦИАЛЬНОЙ ПОМОЩИ СЕМЬЕ И ДЕТЯМ ''МИНУСИНСКИЙ''</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Бюджет Красноярского</w:t>
      </w:r>
      <w:r w:rsidRPr="00365E56">
        <w:rPr>
          <w:rFonts w:ascii="Times New Roman" w:hAnsi="Times New Roman" w:cs="Times New Roman"/>
          <w:color w:val="000000" w:themeColor="text1"/>
          <w:sz w:val="22"/>
          <w:szCs w:val="22"/>
        </w:rPr>
        <w:t xml:space="preserve"> края</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662631, Минусинский</w:t>
      </w:r>
      <w:r w:rsidRPr="00365E56">
        <w:rPr>
          <w:rFonts w:ascii="Times New Roman" w:hAnsi="Times New Roman" w:cs="Times New Roman"/>
          <w:sz w:val="22"/>
          <w:szCs w:val="22"/>
        </w:rPr>
        <w:t xml:space="preserve"> район, с. Городок, ул. Ленина, д. 1 «Б»</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 по</w:t>
      </w:r>
      <w:r w:rsidRPr="00365E56">
        <w:rPr>
          <w:rFonts w:ascii="Times New Roman" w:hAnsi="Times New Roman" w:cs="Times New Roman"/>
          <w:sz w:val="22"/>
          <w:szCs w:val="22"/>
        </w:rPr>
        <w:t xml:space="preserve"> 31.12.2026 г.</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по заявке Заказчика</w:t>
      </w:r>
      <w:r w:rsidRPr="00365E56">
        <w:rPr>
          <w:rFonts w:ascii="Times New Roman" w:hAnsi="Times New Roman" w:cs="Times New Roman"/>
          <w:sz w:val="22"/>
          <w:szCs w:val="22"/>
        </w:rPr>
        <w:t xml:space="preserve"> 1 раз в месяц. Время поставки - часы работы Заказчика.</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2455014402</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245501001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04633410101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05192ИЛJЧ50</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03222643040000001900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КАЗЕННОЕ УЧРЕЖДЕНИЕ СОЦИАЛЬНОГО ОБСЛУЖИВАНИЯ ''ЦЕНТР СОЦИАЛЬНОЙ ПОМОЩИ СЕМЬЕ И ДЕТЯМ ''МИНУСИНСКИЙ''</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662631, Красноярский край, Минусинский р-н, Городок с, УЛ. ЛЕНИНА, Д. 1Б</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7-39132-20447</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cspsdm@mail</w:t>
            </w:r>
            <w:r w:rsidRPr="00365E56">
              <w:rPr>
                <w:rFonts w:ascii="Times New Roman" w:hAnsi="Times New Roman" w:cs="Times New Roman"/>
                <w:color w:val="000000" w:themeColor="text1"/>
                <w:sz w:val="22"/>
                <w:szCs w:val="22"/>
              </w:rPr>
              <w:t>.ru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2455014402</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245501001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1022401538675</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36157711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04633410101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r w:rsidRPr="00365E56">
              <w:rPr>
                <w:rFonts w:ascii="Times New Roman" w:hAnsi="Times New Roman"/>
                <w:color w:val="000000" w:themeColor="text1"/>
                <w:sz w:val="24"/>
                <w:szCs w:val="24"/>
              </w:rPr>
              <w:t>03192Л75611</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03222643040000001900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